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F9" w:rsidRDefault="006135F9" w:rsidP="006135F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LETTERA DELLA SEGRETARIA GENERALE DELL’A.I.C.C. AI</w:t>
      </w:r>
      <w:r w:rsidR="00CF4B9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PRESIDENTI DELLE DELEGAZIONI SULLE MODALITA’ </w:t>
      </w:r>
      <w:proofErr w:type="spellStart"/>
      <w:r>
        <w:rPr>
          <w:rFonts w:asciiTheme="minorHAnsi" w:hAnsiTheme="minorHAnsi"/>
          <w:sz w:val="22"/>
          <w:szCs w:val="22"/>
        </w:rPr>
        <w:t>DI</w:t>
      </w:r>
      <w:proofErr w:type="spellEnd"/>
      <w:r>
        <w:rPr>
          <w:rFonts w:asciiTheme="minorHAnsi" w:hAnsiTheme="minorHAnsi"/>
          <w:sz w:val="22"/>
          <w:szCs w:val="22"/>
        </w:rPr>
        <w:t xml:space="preserve"> IS</w:t>
      </w:r>
      <w:r w:rsidR="003C0BAF">
        <w:rPr>
          <w:rFonts w:asciiTheme="minorHAnsi" w:hAnsiTheme="minorHAnsi"/>
          <w:sz w:val="22"/>
          <w:szCs w:val="22"/>
        </w:rPr>
        <w:t>CRIZIONE RELATIVE ALL’ANNO  2023</w:t>
      </w:r>
    </w:p>
    <w:p w:rsidR="006135F9" w:rsidRDefault="006135F9" w:rsidP="006135F9">
      <w:pPr>
        <w:rPr>
          <w:rFonts w:asciiTheme="minorHAnsi" w:hAnsiTheme="minorHAnsi"/>
          <w:sz w:val="22"/>
          <w:szCs w:val="22"/>
        </w:rPr>
      </w:pPr>
    </w:p>
    <w:p w:rsidR="006135F9" w:rsidRDefault="006135F9" w:rsidP="006135F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Cari</w:t>
      </w:r>
      <w:r w:rsidR="003C0BAF">
        <w:rPr>
          <w:rFonts w:asciiTheme="minorHAnsi" w:hAnsiTheme="minorHAnsi"/>
          <w:sz w:val="20"/>
          <w:szCs w:val="20"/>
        </w:rPr>
        <w:t>/e</w:t>
      </w:r>
      <w:r>
        <w:rPr>
          <w:rFonts w:asciiTheme="minorHAnsi" w:hAnsiTheme="minorHAnsi"/>
          <w:sz w:val="20"/>
          <w:szCs w:val="20"/>
        </w:rPr>
        <w:t xml:space="preserve"> Presidenti,</w:t>
      </w:r>
    </w:p>
    <w:p w:rsidR="003C0BAF" w:rsidRDefault="00CF4B99" w:rsidP="006135F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con l’invio della tradizionale</w:t>
      </w:r>
      <w:r w:rsidRPr="00CF4B9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Circolare relativa  al</w:t>
      </w:r>
      <w:r w:rsidR="003C0BAF">
        <w:rPr>
          <w:rFonts w:asciiTheme="minorHAnsi" w:hAnsiTheme="minorHAnsi"/>
          <w:sz w:val="20"/>
          <w:szCs w:val="20"/>
        </w:rPr>
        <w:t xml:space="preserve">le quote sociali per l’anno 2023 colgo l’occasione per </w:t>
      </w:r>
      <w:proofErr w:type="spellStart"/>
      <w:r w:rsidR="003C0BAF">
        <w:rPr>
          <w:rFonts w:asciiTheme="minorHAnsi" w:hAnsiTheme="minorHAnsi"/>
          <w:sz w:val="20"/>
          <w:szCs w:val="20"/>
        </w:rPr>
        <w:t>ringraziarVi</w:t>
      </w:r>
      <w:proofErr w:type="spellEnd"/>
      <w:r w:rsidR="003C0BAF">
        <w:rPr>
          <w:rFonts w:asciiTheme="minorHAnsi" w:hAnsiTheme="minorHAnsi"/>
          <w:sz w:val="20"/>
          <w:szCs w:val="20"/>
        </w:rPr>
        <w:t xml:space="preserve"> della riconfermata fiducia accordatami in occasione del rinnovo del Direttivo ed anche per </w:t>
      </w:r>
      <w:proofErr w:type="spellStart"/>
      <w:r w:rsidR="003C0BAF">
        <w:rPr>
          <w:rFonts w:asciiTheme="minorHAnsi" w:hAnsiTheme="minorHAnsi"/>
          <w:sz w:val="20"/>
          <w:szCs w:val="20"/>
        </w:rPr>
        <w:t>augurarVi</w:t>
      </w:r>
      <w:proofErr w:type="spellEnd"/>
      <w:r w:rsidR="003C0BAF">
        <w:rPr>
          <w:rFonts w:asciiTheme="minorHAnsi" w:hAnsiTheme="minorHAnsi"/>
          <w:sz w:val="20"/>
          <w:szCs w:val="20"/>
        </w:rPr>
        <w:t xml:space="preserve"> che  </w:t>
      </w:r>
      <w:r w:rsidR="006E6D56">
        <w:rPr>
          <w:rFonts w:asciiTheme="minorHAnsi" w:hAnsiTheme="minorHAnsi"/>
          <w:sz w:val="20"/>
          <w:szCs w:val="20"/>
        </w:rPr>
        <w:t xml:space="preserve">l’anno </w:t>
      </w:r>
      <w:r w:rsidR="003C0BAF">
        <w:rPr>
          <w:rFonts w:asciiTheme="minorHAnsi" w:hAnsiTheme="minorHAnsi"/>
          <w:sz w:val="20"/>
          <w:szCs w:val="20"/>
        </w:rPr>
        <w:t xml:space="preserve">2023 possa essere più disteso e sereno degli ultimi tre che lo </w:t>
      </w:r>
      <w:r w:rsidR="006E6D56">
        <w:rPr>
          <w:rFonts w:asciiTheme="minorHAnsi" w:hAnsiTheme="minorHAnsi"/>
          <w:sz w:val="20"/>
          <w:szCs w:val="20"/>
        </w:rPr>
        <w:t xml:space="preserve">hanno </w:t>
      </w:r>
      <w:r w:rsidR="003C0BAF">
        <w:rPr>
          <w:rFonts w:asciiTheme="minorHAnsi" w:hAnsiTheme="minorHAnsi"/>
          <w:sz w:val="20"/>
          <w:szCs w:val="20"/>
        </w:rPr>
        <w:t>preceduto.</w:t>
      </w:r>
    </w:p>
    <w:p w:rsidR="006135F9" w:rsidRDefault="00DE76E2" w:rsidP="006135F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Per quanto riguarda le quote sociali, sono </w:t>
      </w:r>
      <w:r w:rsidR="006135F9">
        <w:rPr>
          <w:rFonts w:asciiTheme="minorHAnsi" w:hAnsiTheme="minorHAnsi"/>
          <w:sz w:val="20"/>
          <w:szCs w:val="20"/>
        </w:rPr>
        <w:t>ri</w:t>
      </w:r>
      <w:r w:rsidR="003C0BAF">
        <w:rPr>
          <w:rFonts w:asciiTheme="minorHAnsi" w:hAnsiTheme="minorHAnsi"/>
          <w:sz w:val="20"/>
          <w:szCs w:val="20"/>
        </w:rPr>
        <w:t>maste invariate rispetto al 2022</w:t>
      </w:r>
      <w:r>
        <w:rPr>
          <w:rFonts w:asciiTheme="minorHAnsi" w:hAnsiTheme="minorHAnsi"/>
          <w:sz w:val="20"/>
          <w:szCs w:val="20"/>
        </w:rPr>
        <w:t xml:space="preserve"> e agli anni precedenti,</w:t>
      </w:r>
      <w:r w:rsidR="006135F9">
        <w:rPr>
          <w:rFonts w:asciiTheme="minorHAnsi" w:hAnsiTheme="minorHAnsi"/>
          <w:sz w:val="20"/>
          <w:szCs w:val="20"/>
        </w:rPr>
        <w:t xml:space="preserve">, come  stabilito </w:t>
      </w:r>
      <w:r w:rsidR="006135F9">
        <w:rPr>
          <w:rFonts w:asciiTheme="minorHAnsi" w:hAnsiTheme="minorHAnsi"/>
          <w:b/>
          <w:color w:val="555555"/>
          <w:sz w:val="20"/>
          <w:szCs w:val="20"/>
        </w:rPr>
        <w:t xml:space="preserve"> </w:t>
      </w:r>
      <w:r w:rsidR="006135F9">
        <w:rPr>
          <w:rFonts w:asciiTheme="minorHAnsi" w:hAnsiTheme="minorHAnsi"/>
          <w:sz w:val="20"/>
          <w:szCs w:val="20"/>
        </w:rPr>
        <w:t xml:space="preserve">dal Consiglio Direttivo nella </w:t>
      </w:r>
      <w:r w:rsidR="003C0BAF">
        <w:rPr>
          <w:rFonts w:asciiTheme="minorHAnsi" w:hAnsiTheme="minorHAnsi"/>
          <w:sz w:val="20"/>
          <w:szCs w:val="20"/>
        </w:rPr>
        <w:t xml:space="preserve">riunione telematica tenutasi il 24 ottobre </w:t>
      </w:r>
      <w:proofErr w:type="spellStart"/>
      <w:r w:rsidR="003C0BAF">
        <w:rPr>
          <w:rFonts w:asciiTheme="minorHAnsi" w:hAnsiTheme="minorHAnsi"/>
          <w:sz w:val="20"/>
          <w:szCs w:val="20"/>
        </w:rPr>
        <w:t>u.s</w:t>
      </w:r>
      <w:proofErr w:type="spellEnd"/>
      <w:r w:rsidR="003C0BAF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.</w:t>
      </w:r>
      <w:r w:rsidR="003C0BAF">
        <w:rPr>
          <w:rFonts w:asciiTheme="minorHAnsi" w:hAnsiTheme="minorHAnsi"/>
          <w:sz w:val="20"/>
          <w:szCs w:val="20"/>
        </w:rPr>
        <w:t xml:space="preserve"> Ed ecco il prospetto di quanto dovuto :</w:t>
      </w:r>
    </w:p>
    <w:p w:rsidR="006135F9" w:rsidRDefault="006135F9" w:rsidP="006135F9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Quote dovute dai Soci</w:t>
      </w:r>
    </w:p>
    <w:p w:rsidR="006135F9" w:rsidRDefault="006135F9" w:rsidP="006135F9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Sostenitori    E. 40,00</w:t>
      </w:r>
    </w:p>
    <w:p w:rsidR="006135F9" w:rsidRDefault="00DE76E2" w:rsidP="006135F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Ordinari      </w:t>
      </w:r>
      <w:r w:rsidR="006135F9">
        <w:rPr>
          <w:rFonts w:asciiTheme="minorHAnsi" w:hAnsiTheme="minorHAnsi"/>
          <w:sz w:val="20"/>
          <w:szCs w:val="20"/>
        </w:rPr>
        <w:t xml:space="preserve"> E. 25,00</w:t>
      </w:r>
    </w:p>
    <w:p w:rsidR="006135F9" w:rsidRDefault="006135F9" w:rsidP="006135F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Studenti       E. 15,00</w:t>
      </w:r>
    </w:p>
    <w:p w:rsidR="006135F9" w:rsidRDefault="006135F9" w:rsidP="006135F9">
      <w:pPr>
        <w:jc w:val="both"/>
        <w:rPr>
          <w:rFonts w:asciiTheme="minorHAnsi" w:hAnsiTheme="minorHAnsi"/>
          <w:sz w:val="20"/>
          <w:szCs w:val="20"/>
        </w:rPr>
      </w:pPr>
    </w:p>
    <w:p w:rsidR="006135F9" w:rsidRDefault="006135F9" w:rsidP="006135F9">
      <w:pPr>
        <w:keepNext/>
        <w:jc w:val="both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Quote dovute dalle Delegazioni alla Tesoreria Nazionale</w:t>
      </w:r>
    </w:p>
    <w:p w:rsidR="006135F9" w:rsidRDefault="006135F9" w:rsidP="006135F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Sostenitori   E. 25,00</w:t>
      </w:r>
    </w:p>
    <w:p w:rsidR="006135F9" w:rsidRDefault="006135F9" w:rsidP="006135F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Ordinari</w:t>
      </w:r>
      <w:r>
        <w:rPr>
          <w:rFonts w:asciiTheme="minorHAnsi" w:hAnsiTheme="minorHAnsi"/>
          <w:sz w:val="20"/>
          <w:szCs w:val="20"/>
        </w:rPr>
        <w:tab/>
        <w:t xml:space="preserve">       E. 20,00</w:t>
      </w:r>
    </w:p>
    <w:p w:rsidR="006135F9" w:rsidRDefault="006135F9" w:rsidP="006135F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Studenti</w:t>
      </w:r>
      <w:r>
        <w:rPr>
          <w:rFonts w:asciiTheme="minorHAnsi" w:hAnsiTheme="minorHAnsi"/>
          <w:sz w:val="20"/>
          <w:szCs w:val="20"/>
        </w:rPr>
        <w:tab/>
        <w:t xml:space="preserve">       E. 13,00</w:t>
      </w:r>
    </w:p>
    <w:p w:rsidR="00590310" w:rsidRDefault="006135F9" w:rsidP="006135F9">
      <w:pPr>
        <w:ind w:right="360"/>
        <w:rPr>
          <w:rFonts w:asciiTheme="minorHAnsi" w:hAnsiTheme="minorHAnsi" w:cs="Arial"/>
          <w:color w:val="202124"/>
          <w:sz w:val="20"/>
          <w:szCs w:val="20"/>
        </w:rPr>
      </w:pPr>
      <w:r>
        <w:rPr>
          <w:rFonts w:asciiTheme="minorHAnsi" w:hAnsiTheme="minorHAnsi" w:cs="Arial"/>
          <w:color w:val="202124"/>
          <w:sz w:val="20"/>
          <w:szCs w:val="20"/>
        </w:rPr>
        <w:t>Il  termine entro il quale</w:t>
      </w:r>
      <w:r>
        <w:rPr>
          <w:rFonts w:asciiTheme="minorHAnsi" w:hAnsiTheme="minorHAnsi"/>
          <w:sz w:val="20"/>
          <w:szCs w:val="20"/>
        </w:rPr>
        <w:t xml:space="preserve"> ì Presidenti delle Delegazioni (oppure i Tesorieri, o, ancora, coloro che rivestono cariche direttive in esse)</w:t>
      </w:r>
      <w:r>
        <w:rPr>
          <w:rFonts w:asciiTheme="minorHAnsi" w:hAnsiTheme="minorHAnsi" w:cs="Arial"/>
          <w:color w:val="202124"/>
          <w:sz w:val="20"/>
          <w:szCs w:val="20"/>
        </w:rPr>
        <w:t xml:space="preserve"> avranno cura di  effettu</w:t>
      </w:r>
      <w:r w:rsidR="00DE76E2">
        <w:rPr>
          <w:rFonts w:asciiTheme="minorHAnsi" w:hAnsiTheme="minorHAnsi" w:cs="Arial"/>
          <w:color w:val="202124"/>
          <w:sz w:val="20"/>
          <w:szCs w:val="20"/>
        </w:rPr>
        <w:t>are l'accredito delle quote 202</w:t>
      </w:r>
      <w:r w:rsidR="003C0BAF">
        <w:rPr>
          <w:rFonts w:asciiTheme="minorHAnsi" w:hAnsiTheme="minorHAnsi" w:cs="Arial"/>
          <w:color w:val="202124"/>
          <w:sz w:val="20"/>
          <w:szCs w:val="20"/>
        </w:rPr>
        <w:t>3</w:t>
      </w:r>
      <w:r>
        <w:rPr>
          <w:rFonts w:asciiTheme="minorHAnsi" w:hAnsiTheme="minorHAnsi" w:cs="Arial"/>
          <w:color w:val="202124"/>
          <w:sz w:val="20"/>
          <w:szCs w:val="20"/>
        </w:rPr>
        <w:t xml:space="preserve"> spettanti alla Te</w:t>
      </w:r>
      <w:r w:rsidR="003C0BAF">
        <w:rPr>
          <w:rFonts w:asciiTheme="minorHAnsi" w:hAnsiTheme="minorHAnsi" w:cs="Arial"/>
          <w:color w:val="202124"/>
          <w:sz w:val="20"/>
          <w:szCs w:val="20"/>
        </w:rPr>
        <w:t>soreria Nazionale è il 31/5/2023</w:t>
      </w:r>
      <w:r>
        <w:rPr>
          <w:rFonts w:asciiTheme="minorHAnsi" w:hAnsiTheme="minorHAnsi" w:cs="Arial"/>
          <w:color w:val="202124"/>
          <w:sz w:val="20"/>
          <w:szCs w:val="20"/>
        </w:rPr>
        <w:t xml:space="preserve">. L'IBAN del conto sul quale effettuare il bonifico è </w:t>
      </w:r>
      <w:r w:rsidR="00590310">
        <w:rPr>
          <w:rFonts w:asciiTheme="minorHAnsi" w:hAnsiTheme="minorHAnsi" w:cs="Arial"/>
          <w:color w:val="202124"/>
          <w:sz w:val="20"/>
          <w:szCs w:val="20"/>
        </w:rPr>
        <w:t xml:space="preserve"> il seguente:</w:t>
      </w:r>
    </w:p>
    <w:p w:rsidR="006135F9" w:rsidRDefault="006135F9" w:rsidP="006135F9">
      <w:pPr>
        <w:ind w:right="360"/>
        <w:rPr>
          <w:rFonts w:asciiTheme="minorHAnsi" w:hAnsiTheme="minorHAnsi" w:cs="Arial"/>
          <w:color w:val="202124"/>
          <w:sz w:val="20"/>
          <w:szCs w:val="20"/>
        </w:rPr>
      </w:pPr>
      <w:r>
        <w:rPr>
          <w:rFonts w:asciiTheme="minorHAnsi" w:hAnsiTheme="minorHAnsi" w:cs="Arial"/>
          <w:b/>
          <w:bCs/>
          <w:color w:val="202124"/>
          <w:sz w:val="20"/>
          <w:szCs w:val="20"/>
        </w:rPr>
        <w:t>Banca Intesa San Paolo, Filiale Terzo Settore Puglia Sud, Piazza Mazzini 59, Lecce -  </w:t>
      </w:r>
    </w:p>
    <w:p w:rsidR="006135F9" w:rsidRDefault="006135F9" w:rsidP="006135F9">
      <w:pPr>
        <w:ind w:right="360"/>
        <w:rPr>
          <w:rFonts w:asciiTheme="minorHAnsi" w:hAnsiTheme="minorHAnsi" w:cs="Arial"/>
          <w:color w:val="202124"/>
          <w:sz w:val="20"/>
          <w:szCs w:val="20"/>
        </w:rPr>
      </w:pPr>
      <w:r>
        <w:rPr>
          <w:rFonts w:asciiTheme="minorHAnsi" w:hAnsiTheme="minorHAnsi" w:cs="Arial"/>
          <w:b/>
          <w:bCs/>
          <w:color w:val="202124"/>
          <w:sz w:val="20"/>
          <w:szCs w:val="20"/>
        </w:rPr>
        <w:t>c/c   00000104368 intestato ad Associazione Italiana di Cultura Classica "Atene e Roma"</w:t>
      </w:r>
    </w:p>
    <w:p w:rsidR="006135F9" w:rsidRDefault="006135F9" w:rsidP="006135F9">
      <w:pPr>
        <w:spacing w:after="100"/>
        <w:ind w:right="360"/>
        <w:rPr>
          <w:rFonts w:asciiTheme="minorHAnsi" w:hAnsiTheme="minorHAnsi" w:cs="Arial"/>
          <w:color w:val="202124"/>
          <w:sz w:val="20"/>
          <w:szCs w:val="20"/>
        </w:rPr>
      </w:pPr>
      <w:r>
        <w:rPr>
          <w:rFonts w:asciiTheme="minorHAnsi" w:hAnsiTheme="minorHAnsi" w:cs="Arial"/>
          <w:b/>
          <w:bCs/>
          <w:color w:val="202124"/>
          <w:sz w:val="20"/>
          <w:szCs w:val="20"/>
        </w:rPr>
        <w:t>IBAN: IT06 Z030 6909 6061 0000 0104 368</w:t>
      </w:r>
    </w:p>
    <w:p w:rsidR="006135F9" w:rsidRDefault="006135F9" w:rsidP="006135F9">
      <w:pPr>
        <w:spacing w:after="100"/>
        <w:ind w:right="360"/>
        <w:rPr>
          <w:rFonts w:asciiTheme="minorHAnsi" w:hAnsiTheme="minorHAnsi" w:cs="Arial"/>
          <w:color w:val="202124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Gli elenchi dei Soci, corredati di fotocopia della ricevuta del bonifico attestante l’avvenuto versamento, andranno inviati per posta</w:t>
      </w:r>
      <w:r w:rsidR="003C0BAF">
        <w:rPr>
          <w:rFonts w:asciiTheme="minorHAnsi" w:hAnsiTheme="minorHAnsi"/>
          <w:sz w:val="20"/>
          <w:szCs w:val="20"/>
        </w:rPr>
        <w:t xml:space="preserve"> o via mail, entro il 31/05/2023</w:t>
      </w:r>
      <w:r>
        <w:rPr>
          <w:rFonts w:asciiTheme="minorHAnsi" w:hAnsiTheme="minorHAnsi"/>
          <w:sz w:val="20"/>
          <w:szCs w:val="20"/>
        </w:rPr>
        <w:t xml:space="preserve">, alla Tesoriera Prof.ssa </w:t>
      </w:r>
      <w:proofErr w:type="spellStart"/>
      <w:r>
        <w:rPr>
          <w:rFonts w:asciiTheme="minorHAnsi" w:hAnsiTheme="minorHAnsi"/>
          <w:sz w:val="20"/>
          <w:szCs w:val="20"/>
        </w:rPr>
        <w:t>Natascia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Pellé</w:t>
      </w:r>
      <w:proofErr w:type="spellEnd"/>
      <w:r>
        <w:rPr>
          <w:rFonts w:asciiTheme="minorHAnsi" w:hAnsiTheme="minorHAnsi"/>
          <w:sz w:val="20"/>
          <w:szCs w:val="20"/>
        </w:rPr>
        <w:t xml:space="preserve"> (Via Nizza, 13, 73020 Castri di Lecce, LE; natascia.pelle@unisalento.it), alla Segretaria Prof.ssa Maria Carmen </w:t>
      </w:r>
      <w:proofErr w:type="spellStart"/>
      <w:r>
        <w:rPr>
          <w:rFonts w:asciiTheme="minorHAnsi" w:hAnsiTheme="minorHAnsi"/>
          <w:sz w:val="20"/>
          <w:szCs w:val="20"/>
        </w:rPr>
        <w:t>Matarazzo</w:t>
      </w:r>
      <w:proofErr w:type="spellEnd"/>
      <w:r>
        <w:rPr>
          <w:rFonts w:asciiTheme="minorHAnsi" w:hAnsiTheme="minorHAnsi"/>
          <w:sz w:val="20"/>
          <w:szCs w:val="20"/>
        </w:rPr>
        <w:t xml:space="preserve"> (Viale Europa, 103, 80053, Castellammare di </w:t>
      </w:r>
      <w:proofErr w:type="spellStart"/>
      <w:r>
        <w:rPr>
          <w:rFonts w:asciiTheme="minorHAnsi" w:hAnsiTheme="minorHAnsi"/>
          <w:sz w:val="20"/>
          <w:szCs w:val="20"/>
        </w:rPr>
        <w:t>Stabia</w:t>
      </w:r>
      <w:proofErr w:type="spellEnd"/>
      <w:r>
        <w:rPr>
          <w:rFonts w:asciiTheme="minorHAnsi" w:hAnsiTheme="minorHAnsi"/>
          <w:sz w:val="20"/>
          <w:szCs w:val="20"/>
        </w:rPr>
        <w:t xml:space="preserve">, NA; tarmar2003@gmail.com) ed al Presidente Prof. Mario </w:t>
      </w:r>
      <w:proofErr w:type="spellStart"/>
      <w:r>
        <w:rPr>
          <w:rFonts w:asciiTheme="minorHAnsi" w:hAnsiTheme="minorHAnsi"/>
          <w:sz w:val="20"/>
          <w:szCs w:val="20"/>
        </w:rPr>
        <w:t>Capasso</w:t>
      </w:r>
      <w:proofErr w:type="spellEnd"/>
      <w:r>
        <w:rPr>
          <w:rFonts w:asciiTheme="minorHAnsi" w:hAnsiTheme="minorHAnsi"/>
          <w:sz w:val="20"/>
          <w:szCs w:val="20"/>
        </w:rPr>
        <w:t xml:space="preserve"> ( Complesso </w:t>
      </w:r>
      <w:proofErr w:type="spellStart"/>
      <w:r>
        <w:rPr>
          <w:rFonts w:asciiTheme="minorHAnsi" w:hAnsiTheme="minorHAnsi"/>
          <w:sz w:val="20"/>
          <w:szCs w:val="20"/>
        </w:rPr>
        <w:t>Studium</w:t>
      </w:r>
      <w:proofErr w:type="spellEnd"/>
      <w:r>
        <w:rPr>
          <w:rFonts w:asciiTheme="minorHAnsi" w:hAnsiTheme="minorHAnsi"/>
          <w:sz w:val="20"/>
          <w:szCs w:val="20"/>
        </w:rPr>
        <w:t xml:space="preserve"> 2000,via di </w:t>
      </w:r>
      <w:proofErr w:type="spellStart"/>
      <w:r>
        <w:rPr>
          <w:rFonts w:asciiTheme="minorHAnsi" w:hAnsiTheme="minorHAnsi"/>
          <w:sz w:val="20"/>
          <w:szCs w:val="20"/>
        </w:rPr>
        <w:t>Valesio</w:t>
      </w:r>
      <w:proofErr w:type="spellEnd"/>
      <w:r>
        <w:rPr>
          <w:rFonts w:asciiTheme="minorHAnsi" w:hAnsiTheme="minorHAnsi"/>
          <w:sz w:val="20"/>
          <w:szCs w:val="20"/>
        </w:rPr>
        <w:t>,1-73100 Lecce, LE; mario.capasso@unisalento.it.)</w:t>
      </w:r>
    </w:p>
    <w:p w:rsidR="006135F9" w:rsidRDefault="006135F9" w:rsidP="006135F9">
      <w:pPr>
        <w:jc w:val="both"/>
        <w:rPr>
          <w:rFonts w:asciiTheme="minorHAnsi" w:hAnsiTheme="minorHAnsi"/>
          <w:sz w:val="20"/>
          <w:szCs w:val="20"/>
        </w:rPr>
      </w:pPr>
      <w:bookmarkStart w:id="0" w:name="_gjdgxs"/>
      <w:bookmarkEnd w:id="0"/>
      <w:r>
        <w:rPr>
          <w:rFonts w:asciiTheme="minorHAnsi" w:hAnsiTheme="minorHAnsi"/>
          <w:sz w:val="20"/>
          <w:szCs w:val="20"/>
        </w:rPr>
        <w:t>Eventuali deroghe in proposito dovranno essere richieste direttamente al Presidente: mario.capasso@unisalento.it.</w:t>
      </w:r>
    </w:p>
    <w:p w:rsidR="006135F9" w:rsidRDefault="006135F9" w:rsidP="006135F9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Per i bonifici effettuati dai singoli soci ritardatari, è obbligatorio specificare il nome del Socio e la Delegazione di appartenenza. Questo al fine di facilitare la rendicontazione fiscale da parte dell’Associazione.</w:t>
      </w:r>
      <w:r w:rsidR="006E6D56">
        <w:rPr>
          <w:rFonts w:asciiTheme="minorHAnsi" w:hAnsiTheme="minorHAnsi"/>
          <w:b/>
          <w:sz w:val="20"/>
          <w:szCs w:val="20"/>
        </w:rPr>
        <w:t xml:space="preserve"> </w:t>
      </w:r>
    </w:p>
    <w:p w:rsidR="006135F9" w:rsidRDefault="006135F9" w:rsidP="006135F9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Si invita a compilare con la massima precisione  l’elenco dei soci , prestando particolare attenzione agli indirizzi a cui devono essere inviate  le pubblicazioni,onde evitare disguidi nella consegna.</w:t>
      </w:r>
    </w:p>
    <w:p w:rsidR="00482A13" w:rsidRDefault="00482A13" w:rsidP="006135F9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Anche coloro che non sono soci di Delegazioni  e  si iscrivono direttamente alla Sede Nazionale dovranno inviare, per posta elettronica,  copia del bonifico effettuato e le proprie generalità alla Tesoriera, Prof.ssa </w:t>
      </w:r>
      <w:proofErr w:type="spellStart"/>
      <w:r>
        <w:rPr>
          <w:rFonts w:asciiTheme="minorHAnsi" w:hAnsiTheme="minorHAnsi"/>
          <w:b/>
          <w:sz w:val="20"/>
          <w:szCs w:val="20"/>
        </w:rPr>
        <w:t>Natascia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Pellé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, alla Segretaria, Prof.ssa Maria Carmen </w:t>
      </w:r>
      <w:proofErr w:type="spellStart"/>
      <w:r>
        <w:rPr>
          <w:rFonts w:asciiTheme="minorHAnsi" w:hAnsiTheme="minorHAnsi"/>
          <w:b/>
          <w:sz w:val="20"/>
          <w:szCs w:val="20"/>
        </w:rPr>
        <w:t>Matarazzo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, e al Presidente , Prof. Mario </w:t>
      </w:r>
      <w:proofErr w:type="spellStart"/>
      <w:r>
        <w:rPr>
          <w:rFonts w:asciiTheme="minorHAnsi" w:hAnsiTheme="minorHAnsi"/>
          <w:b/>
          <w:sz w:val="20"/>
          <w:szCs w:val="20"/>
        </w:rPr>
        <w:t>Capasso</w:t>
      </w:r>
      <w:proofErr w:type="spellEnd"/>
    </w:p>
    <w:p w:rsidR="006135F9" w:rsidRDefault="006135F9" w:rsidP="006135F9">
      <w:pPr>
        <w:rPr>
          <w:rFonts w:asciiTheme="minorHAnsi" w:hAnsiTheme="minorHAnsi"/>
          <w:b/>
          <w:sz w:val="20"/>
          <w:szCs w:val="20"/>
        </w:rPr>
      </w:pPr>
    </w:p>
    <w:p w:rsidR="006135F9" w:rsidRDefault="006135F9" w:rsidP="006135F9">
      <w:p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Le informazioni sulle attività svolte dalle Delegazioni e le  pubblicazioni</w:t>
      </w:r>
      <w:r w:rsidR="006E6D56">
        <w:rPr>
          <w:rFonts w:asciiTheme="minorHAnsi" w:hAnsiTheme="minorHAnsi"/>
          <w:color w:val="000000"/>
          <w:sz w:val="20"/>
          <w:szCs w:val="20"/>
        </w:rPr>
        <w:t xml:space="preserve">, </w:t>
      </w:r>
      <w:r>
        <w:rPr>
          <w:rFonts w:asciiTheme="minorHAnsi" w:hAnsiTheme="minorHAnsi"/>
          <w:color w:val="000000"/>
          <w:sz w:val="20"/>
          <w:szCs w:val="20"/>
        </w:rPr>
        <w:t xml:space="preserve"> di cui si chiede la recensione o la segnalazione su Atene e Roma, dovranno pervenire al Direttore Prof. Salvatore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Cerasuolo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(Via Atri, 23, 80138 Napoli; </w:t>
      </w:r>
      <w:hyperlink r:id="rId4" w:history="1">
        <w:r>
          <w:rPr>
            <w:rStyle w:val="Collegamentoipertestuale"/>
            <w:rFonts w:asciiTheme="minorHAnsi" w:hAnsiTheme="minorHAnsi"/>
            <w:sz w:val="20"/>
            <w:szCs w:val="20"/>
          </w:rPr>
          <w:t>cerasuol@unina.it</w:t>
        </w:r>
      </w:hyperlink>
      <w:r>
        <w:rPr>
          <w:rFonts w:asciiTheme="minorHAnsi" w:hAnsiTheme="minorHAnsi"/>
          <w:color w:val="000000"/>
          <w:sz w:val="20"/>
          <w:szCs w:val="20"/>
        </w:rPr>
        <w:t>), preferibilmente via e-mail</w:t>
      </w:r>
      <w:r w:rsidR="006E6D56">
        <w:rPr>
          <w:rFonts w:asciiTheme="minorHAnsi" w:hAnsiTheme="minorHAnsi"/>
          <w:color w:val="000000"/>
          <w:sz w:val="20"/>
          <w:szCs w:val="20"/>
        </w:rPr>
        <w:t xml:space="preserve">, ad eccezione delle pubblicazioni da recensire  che dovranno essere inviate per posta. </w:t>
      </w:r>
      <w:r>
        <w:rPr>
          <w:rFonts w:asciiTheme="minorHAnsi" w:hAnsiTheme="minorHAnsi"/>
          <w:color w:val="000000"/>
          <w:sz w:val="20"/>
          <w:szCs w:val="20"/>
        </w:rPr>
        <w:t xml:space="preserve">Le notizie relative alle attività programmate ed ancora da svolgere possono essere inviate, per la loro pubblicazione sul sito web nazionale (www.aicc-nazionale.it), via e-mail al Presidente Prof. 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Capasso</w:t>
      </w:r>
      <w:proofErr w:type="spellEnd"/>
      <w:r w:rsidR="00FF6F05">
        <w:rPr>
          <w:rFonts w:asciiTheme="minorHAnsi" w:hAnsi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</w:rPr>
        <w:t xml:space="preserve"> (mario.capasso@unisalento.it).</w:t>
      </w:r>
    </w:p>
    <w:p w:rsidR="00482A13" w:rsidRDefault="006135F9" w:rsidP="006135F9">
      <w:p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Il Presidente della Delegazione locale dovrà comunicare via e-mail alla Segretaria Generale Prof.ssa 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Matarazzo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(tarmar2003@gmail.com) e al Presidente la denominazione ufficiale della Delegazione, indirizzo postale, e-mail, numero di telefono, numero di cellulare relativi ai Soci che nella propria Delegazione ricoprono cariche direttive (Presidente, Tesoriere etc.). Il Presidente della Delegazione locale, inoltre, avrà cura di comunicare via e-mail sia alla Segretaria Generale sia al Presidente Nazionale ogni eventuale modifica relativa ai dati dei suddetti Soci.</w:t>
      </w:r>
    </w:p>
    <w:p w:rsidR="00482A13" w:rsidRDefault="00482A13" w:rsidP="006135F9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6135F9" w:rsidRDefault="006135F9" w:rsidP="006135F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Vi ringrazio per la preziosa collaborazione e, auspicando</w:t>
      </w:r>
      <w:r w:rsidR="00E03209">
        <w:rPr>
          <w:rFonts w:asciiTheme="minorHAnsi" w:hAnsiTheme="minorHAnsi"/>
          <w:sz w:val="20"/>
          <w:szCs w:val="20"/>
        </w:rPr>
        <w:t xml:space="preserve">, come di consueto,  un </w:t>
      </w:r>
      <w:r>
        <w:rPr>
          <w:rFonts w:asciiTheme="minorHAnsi" w:hAnsiTheme="minorHAnsi"/>
          <w:sz w:val="20"/>
          <w:szCs w:val="20"/>
        </w:rPr>
        <w:t>intenso e proficuo dialogo, invio cordiali saluti.</w:t>
      </w:r>
    </w:p>
    <w:p w:rsidR="006135F9" w:rsidRDefault="006135F9" w:rsidP="006135F9">
      <w:pPr>
        <w:jc w:val="both"/>
        <w:rPr>
          <w:rFonts w:asciiTheme="minorHAnsi" w:hAnsiTheme="minorHAnsi"/>
          <w:sz w:val="20"/>
          <w:szCs w:val="20"/>
        </w:rPr>
      </w:pPr>
    </w:p>
    <w:p w:rsidR="006135F9" w:rsidRDefault="006135F9" w:rsidP="006135F9">
      <w:pPr>
        <w:tabs>
          <w:tab w:val="left" w:pos="5925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 xml:space="preserve"> Maria Carmen </w:t>
      </w:r>
      <w:proofErr w:type="spellStart"/>
      <w:r>
        <w:rPr>
          <w:rFonts w:asciiTheme="minorHAnsi" w:hAnsiTheme="minorHAnsi"/>
          <w:sz w:val="20"/>
          <w:szCs w:val="20"/>
        </w:rPr>
        <w:t>Matarazzo</w:t>
      </w:r>
      <w:proofErr w:type="spellEnd"/>
    </w:p>
    <w:p w:rsidR="006135F9" w:rsidRDefault="006135F9" w:rsidP="006135F9">
      <w:pPr>
        <w:tabs>
          <w:tab w:val="left" w:pos="5925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Segretaria Generale A.I.C.C.</w:t>
      </w:r>
    </w:p>
    <w:p w:rsidR="006135F9" w:rsidRDefault="006135F9" w:rsidP="006135F9">
      <w:pPr>
        <w:tabs>
          <w:tab w:val="left" w:pos="5925"/>
        </w:tabs>
        <w:jc w:val="both"/>
        <w:rPr>
          <w:rFonts w:asciiTheme="minorHAnsi" w:hAnsiTheme="minorHAnsi"/>
          <w:sz w:val="20"/>
          <w:szCs w:val="20"/>
        </w:rPr>
      </w:pPr>
    </w:p>
    <w:p w:rsidR="006135F9" w:rsidRDefault="00590310" w:rsidP="006135F9">
      <w:pPr>
        <w:tabs>
          <w:tab w:val="left" w:pos="7905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Castellammare </w:t>
      </w:r>
      <w:r w:rsidR="00482A13">
        <w:rPr>
          <w:rFonts w:asciiTheme="minorHAnsi" w:hAnsiTheme="minorHAnsi"/>
          <w:sz w:val="20"/>
          <w:szCs w:val="20"/>
        </w:rPr>
        <w:t xml:space="preserve">di </w:t>
      </w:r>
      <w:proofErr w:type="spellStart"/>
      <w:r w:rsidR="00482A13">
        <w:rPr>
          <w:rFonts w:asciiTheme="minorHAnsi" w:hAnsiTheme="minorHAnsi"/>
          <w:sz w:val="20"/>
          <w:szCs w:val="20"/>
        </w:rPr>
        <w:t>Stabia</w:t>
      </w:r>
      <w:proofErr w:type="spellEnd"/>
      <w:r w:rsidR="00482A13">
        <w:rPr>
          <w:rFonts w:asciiTheme="minorHAnsi" w:hAnsiTheme="minorHAnsi"/>
          <w:sz w:val="20"/>
          <w:szCs w:val="20"/>
        </w:rPr>
        <w:t>, 29</w:t>
      </w:r>
      <w:r w:rsidR="00E03209">
        <w:rPr>
          <w:rFonts w:asciiTheme="minorHAnsi" w:hAnsiTheme="minorHAnsi"/>
          <w:sz w:val="20"/>
          <w:szCs w:val="20"/>
        </w:rPr>
        <w:t xml:space="preserve"> dicembre</w:t>
      </w:r>
      <w:r>
        <w:rPr>
          <w:rFonts w:asciiTheme="minorHAnsi" w:hAnsiTheme="minorHAnsi"/>
          <w:sz w:val="20"/>
          <w:szCs w:val="20"/>
        </w:rPr>
        <w:t xml:space="preserve"> 2022</w:t>
      </w:r>
    </w:p>
    <w:sectPr w:rsidR="006135F9" w:rsidSect="00B14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6135F9"/>
    <w:rsid w:val="001949D6"/>
    <w:rsid w:val="003C0BAF"/>
    <w:rsid w:val="00482A13"/>
    <w:rsid w:val="004A4471"/>
    <w:rsid w:val="00590310"/>
    <w:rsid w:val="006135F9"/>
    <w:rsid w:val="006E6D56"/>
    <w:rsid w:val="007160E3"/>
    <w:rsid w:val="009A179F"/>
    <w:rsid w:val="00B142B0"/>
    <w:rsid w:val="00B76DF4"/>
    <w:rsid w:val="00BD2A76"/>
    <w:rsid w:val="00CF4B99"/>
    <w:rsid w:val="00DE76E2"/>
    <w:rsid w:val="00DF337F"/>
    <w:rsid w:val="00E03209"/>
    <w:rsid w:val="00FF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135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rasuol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Quarto</dc:creator>
  <cp:lastModifiedBy>Quarto</cp:lastModifiedBy>
  <cp:revision>10</cp:revision>
  <dcterms:created xsi:type="dcterms:W3CDTF">2021-02-19T19:29:00Z</dcterms:created>
  <dcterms:modified xsi:type="dcterms:W3CDTF">2022-12-29T15:07:00Z</dcterms:modified>
</cp:coreProperties>
</file>